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22B" w:rsidRPr="00AE417E" w:rsidRDefault="001C422B" w:rsidP="001C422B">
      <w:pPr>
        <w:spacing w:afterLines="50" w:after="180"/>
        <w:jc w:val="both"/>
        <w:rPr>
          <w:rFonts w:ascii="Times New Roman" w:hAnsi="Times New Roman" w:cs="Times New Roman"/>
          <w:i/>
          <w:sz w:val="26"/>
          <w:szCs w:val="26"/>
        </w:rPr>
      </w:pPr>
      <w:r w:rsidRPr="00AE417E">
        <w:rPr>
          <w:rFonts w:ascii="Times New Roman" w:hAnsi="Times New Roman" w:cs="Times New Roman"/>
          <w:i/>
          <w:sz w:val="26"/>
          <w:szCs w:val="26"/>
        </w:rPr>
        <w:t>[</w:t>
      </w:r>
      <w:r w:rsidRPr="00AE417E">
        <w:rPr>
          <w:rFonts w:ascii="Times New Roman" w:hAnsi="Times New Roman" w:cs="Times New Roman"/>
          <w:b/>
          <w:i/>
          <w:sz w:val="26"/>
          <w:szCs w:val="26"/>
          <w:u w:val="single"/>
        </w:rPr>
        <w:t>Notes to Non-self-accrediting Course Providers:</w:t>
      </w:r>
      <w:r w:rsidRPr="00AE417E">
        <w:rPr>
          <w:rFonts w:ascii="Times New Roman" w:hAnsi="Times New Roman" w:cs="Times New Roman"/>
          <w:i/>
          <w:sz w:val="26"/>
          <w:szCs w:val="26"/>
        </w:rPr>
        <w:t xml:space="preserve"> </w:t>
      </w:r>
    </w:p>
    <w:p w:rsidR="001C422B" w:rsidRPr="00AE417E" w:rsidRDefault="001C422B" w:rsidP="001C422B">
      <w:pPr>
        <w:pStyle w:val="a8"/>
        <w:numPr>
          <w:ilvl w:val="0"/>
          <w:numId w:val="2"/>
        </w:numPr>
        <w:spacing w:afterLines="50" w:after="180"/>
        <w:ind w:leftChars="0"/>
        <w:jc w:val="both"/>
        <w:rPr>
          <w:rFonts w:ascii="Times New Roman" w:hAnsi="Times New Roman" w:cs="Times New Roman"/>
          <w:i/>
          <w:sz w:val="26"/>
          <w:szCs w:val="26"/>
        </w:rPr>
      </w:pPr>
      <w:r w:rsidRPr="00AE417E">
        <w:rPr>
          <w:rFonts w:ascii="Times New Roman" w:hAnsi="Times New Roman" w:cs="Times New Roman"/>
          <w:i/>
          <w:sz w:val="26"/>
          <w:szCs w:val="26"/>
        </w:rPr>
        <w:t>Clauses 17 and 19 of the “</w:t>
      </w:r>
      <w:proofErr w:type="spellStart"/>
      <w:r w:rsidRPr="00AE417E">
        <w:rPr>
          <w:rFonts w:ascii="Times New Roman" w:hAnsi="Times New Roman" w:cs="Times New Roman"/>
          <w:i/>
          <w:sz w:val="26"/>
          <w:szCs w:val="26"/>
        </w:rPr>
        <w:t>Proforma</w:t>
      </w:r>
      <w:proofErr w:type="spellEnd"/>
      <w:r w:rsidRPr="00AE417E">
        <w:rPr>
          <w:rFonts w:ascii="Times New Roman" w:hAnsi="Times New Roman" w:cs="Times New Roman"/>
          <w:i/>
          <w:sz w:val="26"/>
          <w:szCs w:val="26"/>
        </w:rPr>
        <w:t xml:space="preserve"> Terms and Conditions applicable to all courses offered by Non-self-accrediting Course Providers Registered as Reimbursable Courses under the Continuing Education Fund (“CEF”)” (“CEF </w:t>
      </w:r>
      <w:proofErr w:type="spellStart"/>
      <w:r w:rsidRPr="00AE417E">
        <w:rPr>
          <w:rFonts w:ascii="Times New Roman" w:hAnsi="Times New Roman" w:cs="Times New Roman"/>
          <w:i/>
          <w:sz w:val="26"/>
          <w:szCs w:val="26"/>
        </w:rPr>
        <w:t>Proforma</w:t>
      </w:r>
      <w:proofErr w:type="spellEnd"/>
      <w:r w:rsidRPr="00AE417E">
        <w:rPr>
          <w:rFonts w:ascii="Times New Roman" w:hAnsi="Times New Roman" w:cs="Times New Roman"/>
          <w:i/>
          <w:sz w:val="26"/>
          <w:szCs w:val="26"/>
        </w:rPr>
        <w:t xml:space="preserve">”) requires course providers to obtain consents from course participants for disclosure of their personal data to </w:t>
      </w:r>
      <w:proofErr w:type="spellStart"/>
      <w:r w:rsidRPr="00AE417E">
        <w:rPr>
          <w:rFonts w:ascii="Times New Roman" w:hAnsi="Times New Roman" w:cs="Times New Roman"/>
          <w:i/>
          <w:kern w:val="0"/>
          <w:sz w:val="26"/>
          <w:szCs w:val="26"/>
        </w:rPr>
        <w:t>Labour</w:t>
      </w:r>
      <w:proofErr w:type="spellEnd"/>
      <w:r w:rsidRPr="00AE417E">
        <w:rPr>
          <w:rFonts w:ascii="Times New Roman" w:hAnsi="Times New Roman" w:cs="Times New Roman"/>
          <w:i/>
          <w:kern w:val="0"/>
          <w:sz w:val="26"/>
          <w:szCs w:val="26"/>
        </w:rPr>
        <w:t xml:space="preserve"> and Welfare Bureau (“LWB”) and its agent(s) and the Office of CEF (“OCEF”),</w:t>
      </w:r>
      <w:r w:rsidRPr="00AE417E">
        <w:rPr>
          <w:rFonts w:ascii="Times New Roman" w:hAnsi="Times New Roman" w:cs="Times New Roman"/>
          <w:i/>
          <w:sz w:val="26"/>
          <w:szCs w:val="26"/>
        </w:rPr>
        <w:t xml:space="preserve"> and acknowledgements from course participants for understanding they are not obliged to take the full </w:t>
      </w:r>
      <w:proofErr w:type="spellStart"/>
      <w:r w:rsidRPr="00AE417E">
        <w:rPr>
          <w:rFonts w:ascii="Times New Roman" w:hAnsi="Times New Roman" w:cs="Times New Roman"/>
          <w:i/>
          <w:sz w:val="26"/>
          <w:szCs w:val="26"/>
        </w:rPr>
        <w:t>programme</w:t>
      </w:r>
      <w:proofErr w:type="spellEnd"/>
      <w:r w:rsidRPr="00AE417E">
        <w:rPr>
          <w:rFonts w:ascii="Times New Roman" w:hAnsi="Times New Roman" w:cs="Times New Roman"/>
          <w:i/>
          <w:sz w:val="26"/>
          <w:szCs w:val="26"/>
        </w:rPr>
        <w:t xml:space="preserve"> for CEF reimbursement if they are just enrolling in a particular module of such, and on the arrangement as stated in paragraph 14(j) of Annex II to the CEF </w:t>
      </w:r>
      <w:proofErr w:type="spellStart"/>
      <w:r w:rsidRPr="00AE417E">
        <w:rPr>
          <w:rFonts w:ascii="Times New Roman" w:hAnsi="Times New Roman" w:cs="Times New Roman"/>
          <w:i/>
          <w:sz w:val="26"/>
          <w:szCs w:val="26"/>
        </w:rPr>
        <w:t>Proforma</w:t>
      </w:r>
      <w:proofErr w:type="spellEnd"/>
      <w:r w:rsidRPr="00AE417E">
        <w:rPr>
          <w:rFonts w:ascii="Times New Roman" w:hAnsi="Times New Roman" w:cs="Times New Roman"/>
          <w:i/>
          <w:sz w:val="26"/>
          <w:szCs w:val="26"/>
        </w:rPr>
        <w:t xml:space="preserve">. </w:t>
      </w:r>
    </w:p>
    <w:p w:rsidR="001C422B" w:rsidRPr="00AE417E" w:rsidRDefault="001C422B" w:rsidP="001C422B">
      <w:pPr>
        <w:pStyle w:val="a8"/>
        <w:numPr>
          <w:ilvl w:val="0"/>
          <w:numId w:val="2"/>
        </w:numPr>
        <w:spacing w:afterLines="50" w:after="180"/>
        <w:ind w:leftChars="0"/>
        <w:jc w:val="both"/>
        <w:rPr>
          <w:rFonts w:ascii="Times New Roman" w:hAnsi="Times New Roman" w:cs="Times New Roman"/>
          <w:i/>
          <w:sz w:val="26"/>
          <w:szCs w:val="26"/>
        </w:rPr>
      </w:pPr>
      <w:r w:rsidRPr="00AE417E">
        <w:rPr>
          <w:rFonts w:ascii="Times New Roman" w:hAnsi="Times New Roman" w:cs="Times New Roman"/>
          <w:i/>
          <w:sz w:val="26"/>
          <w:szCs w:val="26"/>
        </w:rPr>
        <w:t>Course providers shall prepare a statement of consent and acknowledgement for the above purpose with reference to the sample statement of consent and acknowledgement below.</w:t>
      </w:r>
    </w:p>
    <w:p w:rsidR="001C422B" w:rsidRPr="00AE417E" w:rsidRDefault="001C422B" w:rsidP="001C422B">
      <w:pPr>
        <w:pStyle w:val="a8"/>
        <w:numPr>
          <w:ilvl w:val="0"/>
          <w:numId w:val="2"/>
        </w:numPr>
        <w:spacing w:afterLines="50" w:after="180"/>
        <w:ind w:leftChars="0"/>
        <w:jc w:val="both"/>
        <w:rPr>
          <w:rFonts w:ascii="Times New Roman" w:hAnsi="Times New Roman" w:cs="Times New Roman"/>
          <w:i/>
          <w:sz w:val="26"/>
          <w:szCs w:val="26"/>
        </w:rPr>
      </w:pPr>
      <w:r w:rsidRPr="00AE417E">
        <w:rPr>
          <w:rFonts w:ascii="Times New Roman" w:hAnsi="Times New Roman" w:cs="Times New Roman"/>
          <w:i/>
          <w:sz w:val="26"/>
          <w:szCs w:val="26"/>
        </w:rPr>
        <w:t>The statement of consent and acknowledgement could be a standalone document or maybe incorporated into the enrolment form or any other form(s) upon enrolment of the CEF course.</w:t>
      </w:r>
    </w:p>
    <w:p w:rsidR="001C422B" w:rsidRPr="00AE417E" w:rsidRDefault="001C422B" w:rsidP="001C422B">
      <w:pPr>
        <w:pStyle w:val="a8"/>
        <w:numPr>
          <w:ilvl w:val="0"/>
          <w:numId w:val="2"/>
        </w:numPr>
        <w:spacing w:afterLines="50" w:after="180"/>
        <w:ind w:leftChars="0"/>
        <w:jc w:val="both"/>
        <w:rPr>
          <w:rFonts w:ascii="Times New Roman" w:hAnsi="Times New Roman" w:cs="Times New Roman"/>
          <w:i/>
          <w:sz w:val="26"/>
          <w:szCs w:val="26"/>
        </w:rPr>
      </w:pPr>
      <w:r w:rsidRPr="00AE417E">
        <w:rPr>
          <w:rFonts w:ascii="Times New Roman" w:hAnsi="Times New Roman" w:cs="Times New Roman"/>
          <w:i/>
          <w:sz w:val="26"/>
          <w:szCs w:val="26"/>
        </w:rPr>
        <w:t>If the statement of consent and acknowledgement is incorporated into the course provider’s enrolment form, it should still remain an independent section, where a space for course participant’s signature should be placed right under the statement of consent and acknowledgement.  In other words, course provider should ensure that the course participant has read and signed this particular section instead just signing the enrolment form as a whole.</w:t>
      </w:r>
    </w:p>
    <w:p w:rsidR="001C422B" w:rsidRPr="00AE417E" w:rsidRDefault="001C422B" w:rsidP="001C422B">
      <w:pPr>
        <w:pStyle w:val="a8"/>
        <w:numPr>
          <w:ilvl w:val="0"/>
          <w:numId w:val="2"/>
        </w:numPr>
        <w:spacing w:afterLines="50" w:after="180"/>
        <w:ind w:leftChars="0"/>
        <w:jc w:val="both"/>
        <w:rPr>
          <w:rFonts w:ascii="Times New Roman" w:hAnsi="Times New Roman" w:cs="Times New Roman"/>
          <w:i/>
          <w:sz w:val="26"/>
          <w:szCs w:val="26"/>
        </w:rPr>
      </w:pPr>
      <w:r w:rsidRPr="00AE417E">
        <w:rPr>
          <w:rFonts w:ascii="Times New Roman" w:hAnsi="Times New Roman" w:cs="Times New Roman"/>
          <w:i/>
          <w:sz w:val="26"/>
          <w:szCs w:val="26"/>
        </w:rPr>
        <w:t>The consent is only valid for ONE particular CEF course.  If a course participant enroll</w:t>
      </w:r>
      <w:r w:rsidR="00431A98" w:rsidRPr="00AE417E">
        <w:rPr>
          <w:rFonts w:ascii="Times New Roman" w:hAnsi="Times New Roman" w:cs="Times New Roman"/>
          <w:i/>
          <w:sz w:val="26"/>
          <w:szCs w:val="26"/>
        </w:rPr>
        <w:t>s</w:t>
      </w:r>
      <w:r w:rsidRPr="00AE417E">
        <w:rPr>
          <w:rFonts w:ascii="Times New Roman" w:hAnsi="Times New Roman" w:cs="Times New Roman"/>
          <w:i/>
          <w:sz w:val="26"/>
          <w:szCs w:val="26"/>
        </w:rPr>
        <w:t xml:space="preserve"> in more than one CEF course(s) of the same course provider, he/she should sign the statement of consent and acknowledgement </w:t>
      </w:r>
      <w:r w:rsidRPr="00AE417E">
        <w:rPr>
          <w:rFonts w:ascii="Times New Roman" w:hAnsi="Times New Roman" w:cs="Times New Roman"/>
          <w:b/>
          <w:i/>
          <w:sz w:val="26"/>
          <w:szCs w:val="26"/>
          <w:u w:val="single"/>
        </w:rPr>
        <w:t>separately</w:t>
      </w:r>
      <w:r w:rsidRPr="00AE417E">
        <w:rPr>
          <w:rFonts w:ascii="Times New Roman" w:hAnsi="Times New Roman" w:cs="Times New Roman"/>
          <w:i/>
          <w:sz w:val="26"/>
          <w:szCs w:val="26"/>
        </w:rPr>
        <w:t>.</w:t>
      </w:r>
      <w:r w:rsidRPr="00AE417E">
        <w:rPr>
          <w:i/>
          <w:sz w:val="26"/>
          <w:szCs w:val="26"/>
        </w:rPr>
        <w:t xml:space="preserve"> </w:t>
      </w:r>
      <w:r w:rsidRPr="00AE417E">
        <w:rPr>
          <w:rFonts w:ascii="Times New Roman" w:hAnsi="Times New Roman" w:cs="Times New Roman"/>
          <w:i/>
          <w:sz w:val="26"/>
          <w:szCs w:val="26"/>
        </w:rPr>
        <w:t xml:space="preserve"> Only if the course participant enrolls </w:t>
      </w:r>
      <w:r w:rsidRPr="00AE417E">
        <w:rPr>
          <w:rFonts w:ascii="Times New Roman" w:hAnsi="Times New Roman" w:cs="Times New Roman"/>
          <w:b/>
          <w:i/>
          <w:sz w:val="26"/>
          <w:szCs w:val="26"/>
          <w:u w:val="single"/>
        </w:rPr>
        <w:t>simultaneously</w:t>
      </w:r>
      <w:r w:rsidRPr="00AE417E">
        <w:rPr>
          <w:rFonts w:ascii="Times New Roman" w:hAnsi="Times New Roman" w:cs="Times New Roman"/>
          <w:i/>
          <w:sz w:val="26"/>
          <w:szCs w:val="26"/>
        </w:rPr>
        <w:t xml:space="preserve"> in more than one CEF courses, which are ALL modules under the </w:t>
      </w:r>
      <w:r w:rsidRPr="00AE417E">
        <w:rPr>
          <w:rFonts w:ascii="Times New Roman" w:hAnsi="Times New Roman" w:cs="Times New Roman"/>
          <w:b/>
          <w:i/>
          <w:sz w:val="26"/>
          <w:szCs w:val="26"/>
          <w:u w:val="single"/>
        </w:rPr>
        <w:t>same</w:t>
      </w:r>
      <w:r w:rsidRPr="00AE417E">
        <w:rPr>
          <w:rFonts w:ascii="Times New Roman" w:hAnsi="Times New Roman" w:cs="Times New Roman"/>
          <w:i/>
          <w:sz w:val="26"/>
          <w:szCs w:val="26"/>
        </w:rPr>
        <w:t xml:space="preserve"> mother </w:t>
      </w:r>
      <w:proofErr w:type="spellStart"/>
      <w:r w:rsidRPr="00AE417E">
        <w:rPr>
          <w:rFonts w:ascii="Times New Roman" w:hAnsi="Times New Roman" w:cs="Times New Roman"/>
          <w:i/>
          <w:sz w:val="26"/>
          <w:szCs w:val="26"/>
        </w:rPr>
        <w:t>programme</w:t>
      </w:r>
      <w:proofErr w:type="spellEnd"/>
      <w:r w:rsidRPr="00AE417E">
        <w:rPr>
          <w:rFonts w:ascii="Times New Roman" w:hAnsi="Times New Roman" w:cs="Times New Roman"/>
          <w:i/>
          <w:sz w:val="26"/>
          <w:szCs w:val="26"/>
        </w:rPr>
        <w:t xml:space="preserve">, the course provider may specify all relevant and enrolled CEF Course Codes and CEF Course </w:t>
      </w:r>
      <w:r w:rsidRPr="00AE417E">
        <w:rPr>
          <w:rFonts w:ascii="Times New Roman" w:hAnsi="Times New Roman" w:cs="Times New Roman"/>
          <w:i/>
          <w:sz w:val="26"/>
          <w:szCs w:val="26"/>
          <w:lang w:eastAsia="zh-HK"/>
        </w:rPr>
        <w:t>Titles clearly in one statement of consent and acknowledgement.</w:t>
      </w:r>
      <w:r w:rsidRPr="00AE417E">
        <w:rPr>
          <w:rFonts w:ascii="Times New Roman" w:hAnsi="Times New Roman" w:cs="Times New Roman"/>
          <w:i/>
          <w:sz w:val="26"/>
          <w:szCs w:val="26"/>
        </w:rPr>
        <w:t>]</w:t>
      </w:r>
    </w:p>
    <w:p w:rsidR="00AE417E" w:rsidRDefault="00AE417E">
      <w:pPr>
        <w:widowControl/>
        <w:rPr>
          <w:rFonts w:ascii="Times New Roman" w:hAnsi="Times New Roman" w:cs="Times New Roman"/>
          <w:b/>
          <w:sz w:val="28"/>
          <w:szCs w:val="28"/>
        </w:rPr>
      </w:pPr>
      <w:r>
        <w:rPr>
          <w:rFonts w:ascii="Times New Roman" w:hAnsi="Times New Roman" w:cs="Times New Roman"/>
          <w:b/>
          <w:sz w:val="28"/>
          <w:szCs w:val="28"/>
        </w:rPr>
        <w:br w:type="page"/>
      </w:r>
    </w:p>
    <w:p w:rsidR="001C422B" w:rsidRDefault="001C422B" w:rsidP="001C422B">
      <w:pPr>
        <w:ind w:left="360"/>
        <w:rPr>
          <w:rFonts w:ascii="Times New Roman" w:hAnsi="Times New Roman" w:cs="Times New Roman"/>
          <w:b/>
          <w:sz w:val="28"/>
          <w:szCs w:val="28"/>
        </w:rPr>
      </w:pPr>
      <w:r w:rsidRPr="00EA07D1">
        <w:rPr>
          <w:rFonts w:ascii="Times New Roman" w:hAnsi="Times New Roman" w:cs="Times New Roman"/>
          <w:b/>
          <w:noProof/>
          <w:szCs w:val="24"/>
        </w:rPr>
        <w:lastRenderedPageBreak/>
        <mc:AlternateContent>
          <mc:Choice Requires="wps">
            <w:drawing>
              <wp:anchor distT="45720" distB="45720" distL="114300" distR="114300" simplePos="0" relativeHeight="251659264" behindDoc="0" locked="0" layoutInCell="1" allowOverlap="1" wp14:anchorId="57798707" wp14:editId="6C3DF2F4">
                <wp:simplePos x="0" y="0"/>
                <wp:positionH relativeFrom="margin">
                  <wp:align>center</wp:align>
                </wp:positionH>
                <wp:positionV relativeFrom="paragraph">
                  <wp:posOffset>0</wp:posOffset>
                </wp:positionV>
                <wp:extent cx="1631315" cy="1404620"/>
                <wp:effectExtent l="0" t="0" r="26035" b="266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404620"/>
                        </a:xfrm>
                        <a:prstGeom prst="rect">
                          <a:avLst/>
                        </a:prstGeom>
                        <a:solidFill>
                          <a:srgbClr val="FFFFFF"/>
                        </a:solidFill>
                        <a:ln w="15875">
                          <a:solidFill>
                            <a:srgbClr val="0000FF"/>
                          </a:solidFill>
                          <a:miter lim="800000"/>
                          <a:headEnd/>
                          <a:tailEnd/>
                        </a:ln>
                      </wps:spPr>
                      <wps:txbx>
                        <w:txbxContent>
                          <w:p w:rsidR="001C422B" w:rsidRPr="009959D0" w:rsidRDefault="001C422B" w:rsidP="001C422B">
                            <w:pPr>
                              <w:jc w:val="center"/>
                              <w:rPr>
                                <w:color w:val="0000FF"/>
                              </w:rPr>
                            </w:pPr>
                            <w:r w:rsidRPr="009959D0">
                              <w:rPr>
                                <w:color w:val="0000FF"/>
                              </w:rPr>
                              <w:t>SAMPLE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7798707" id="_x0000_t202" coordsize="21600,21600" o:spt="202" path="m,l,21600r21600,l21600,xe">
                <v:stroke joinstyle="miter"/>
                <v:path gradientshapeok="t" o:connecttype="rect"/>
              </v:shapetype>
              <v:shape id="文字方塊 2" o:spid="_x0000_s1026" type="#_x0000_t202" style="position:absolute;left:0;text-align:left;margin-left:0;margin-top:0;width:128.45pt;height:110.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" strokecolor="blue" strokeweight="1.25pt">
                <v:textbox style="mso-fit-shape-to-text:t">
                  <w:txbxContent>
                    <w:p w:rsidR="001C422B" w:rsidRPr="009959D0" w:rsidRDefault="001C422B" w:rsidP="001C422B">
                      <w:pPr>
                        <w:jc w:val="center"/>
                        <w:rPr>
                          <w:color w:val="0000FF"/>
                        </w:rPr>
                      </w:pPr>
                      <w:r w:rsidRPr="009959D0">
                        <w:rPr>
                          <w:color w:val="0000FF"/>
                        </w:rPr>
                        <w:t>SAMPLE</w:t>
                      </w:r>
                    </w:p>
                  </w:txbxContent>
                </v:textbox>
                <w10:wrap type="square" anchorx="margin"/>
              </v:shape>
            </w:pict>
          </mc:Fallback>
        </mc:AlternateContent>
      </w:r>
    </w:p>
    <w:p w:rsidR="001C422B" w:rsidRDefault="001C422B" w:rsidP="001C422B">
      <w:pPr>
        <w:ind w:left="360"/>
        <w:rPr>
          <w:rFonts w:ascii="Times New Roman" w:hAnsi="Times New Roman" w:cs="Times New Roman"/>
          <w:b/>
          <w:sz w:val="28"/>
          <w:szCs w:val="28"/>
        </w:rPr>
      </w:pPr>
    </w:p>
    <w:p w:rsidR="001C422B" w:rsidRPr="00B666FD" w:rsidRDefault="001C422B" w:rsidP="001C422B">
      <w:pPr>
        <w:jc w:val="center"/>
        <w:rPr>
          <w:rFonts w:ascii="Times New Roman" w:hAnsi="Times New Roman" w:cs="Times New Roman"/>
          <w:b/>
          <w:sz w:val="28"/>
          <w:szCs w:val="28"/>
        </w:rPr>
      </w:pPr>
      <w:r w:rsidRPr="00B666FD">
        <w:rPr>
          <w:rFonts w:ascii="Times New Roman" w:hAnsi="Times New Roman" w:cs="Times New Roman" w:hint="eastAsia"/>
          <w:b/>
          <w:sz w:val="28"/>
          <w:szCs w:val="28"/>
        </w:rPr>
        <w:t>C</w:t>
      </w:r>
      <w:r w:rsidRPr="00B666FD">
        <w:rPr>
          <w:rFonts w:ascii="Times New Roman" w:hAnsi="Times New Roman" w:cs="Times New Roman"/>
          <w:b/>
          <w:sz w:val="28"/>
          <w:szCs w:val="28"/>
        </w:rPr>
        <w:t>ONTINUING EDUCATION FUND (CEF)</w:t>
      </w:r>
    </w:p>
    <w:p w:rsidR="001C422B" w:rsidRPr="00B666FD" w:rsidRDefault="001C422B" w:rsidP="001C422B">
      <w:pPr>
        <w:snapToGrid w:val="0"/>
        <w:ind w:rightChars="-118" w:right="-283"/>
        <w:jc w:val="center"/>
        <w:rPr>
          <w:rFonts w:ascii="Times New Roman" w:hAnsi="Times New Roman" w:cs="Times New Roman"/>
          <w:sz w:val="16"/>
          <w:szCs w:val="16"/>
        </w:rPr>
      </w:pPr>
    </w:p>
    <w:p w:rsidR="001C422B" w:rsidRPr="00B666FD" w:rsidRDefault="001C422B" w:rsidP="001C422B">
      <w:pPr>
        <w:snapToGrid w:val="0"/>
        <w:ind w:rightChars="-237" w:right="-569"/>
        <w:jc w:val="center"/>
        <w:rPr>
          <w:rFonts w:ascii="Times New Roman" w:hAnsi="Times New Roman" w:cs="Times New Roman"/>
          <w:b/>
          <w:sz w:val="28"/>
          <w:szCs w:val="28"/>
        </w:rPr>
      </w:pPr>
      <w:r w:rsidRPr="00B666FD">
        <w:rPr>
          <w:rFonts w:ascii="Times New Roman" w:hAnsi="Times New Roman" w:cs="Times New Roman"/>
          <w:b/>
          <w:sz w:val="28"/>
          <w:szCs w:val="28"/>
        </w:rPr>
        <w:t xml:space="preserve">Consent and </w:t>
      </w:r>
      <w:r>
        <w:rPr>
          <w:rFonts w:ascii="Times New Roman" w:hAnsi="Times New Roman" w:cs="Times New Roman"/>
          <w:b/>
          <w:sz w:val="28"/>
          <w:szCs w:val="28"/>
        </w:rPr>
        <w:t xml:space="preserve">Acknowledgement </w:t>
      </w:r>
      <w:r w:rsidRPr="00B666FD">
        <w:rPr>
          <w:rFonts w:ascii="Times New Roman" w:hAnsi="Times New Roman" w:cs="Times New Roman"/>
          <w:b/>
          <w:sz w:val="28"/>
          <w:szCs w:val="28"/>
        </w:rPr>
        <w:t>for CEF Course Participant</w:t>
      </w:r>
      <w:r>
        <w:rPr>
          <w:rFonts w:ascii="Times New Roman" w:hAnsi="Times New Roman" w:cs="Times New Roman"/>
          <w:b/>
          <w:sz w:val="28"/>
          <w:szCs w:val="28"/>
        </w:rPr>
        <w:t xml:space="preserve"> upon Enrolment</w:t>
      </w:r>
      <w:r w:rsidRPr="00B666FD">
        <w:rPr>
          <w:rStyle w:val="a7"/>
          <w:rFonts w:ascii="Times New Roman" w:hAnsi="Times New Roman" w:cs="Times New Roman"/>
          <w:b/>
          <w:sz w:val="28"/>
          <w:szCs w:val="28"/>
        </w:rPr>
        <w:footnoteReference w:customMarkFollows="1" w:id="1"/>
        <w:sym w:font="Symbol" w:char="F02A"/>
      </w:r>
    </w:p>
    <w:p w:rsidR="001C422B" w:rsidRPr="001A1D3A" w:rsidRDefault="001C422B" w:rsidP="001C422B">
      <w:pPr>
        <w:jc w:val="center"/>
        <w:rPr>
          <w:rFonts w:ascii="Times New Roman" w:hAnsi="Times New Roman" w:cs="Times New Roman"/>
          <w:b/>
          <w:sz w:val="26"/>
          <w:szCs w:val="26"/>
        </w:rPr>
      </w:pPr>
      <w:r w:rsidRPr="001A1D3A">
        <w:rPr>
          <w:rFonts w:ascii="Times New Roman" w:hAnsi="Times New Roman" w:cs="Times New Roman"/>
          <w:b/>
          <w:sz w:val="26"/>
          <w:szCs w:val="26"/>
        </w:rPr>
        <w:t>(</w:t>
      </w:r>
      <w:r w:rsidR="00AE417E" w:rsidRPr="001A1D3A">
        <w:rPr>
          <w:rFonts w:ascii="Times New Roman" w:hAnsi="Times New Roman" w:cs="Times New Roman"/>
          <w:b/>
          <w:sz w:val="26"/>
          <w:szCs w:val="26"/>
        </w:rPr>
        <w:t>f</w:t>
      </w:r>
      <w:r w:rsidRPr="001A1D3A">
        <w:rPr>
          <w:rFonts w:ascii="Times New Roman" w:hAnsi="Times New Roman" w:cs="Times New Roman"/>
          <w:b/>
          <w:sz w:val="26"/>
          <w:szCs w:val="26"/>
        </w:rPr>
        <w:t xml:space="preserve">or Course(s) </w:t>
      </w:r>
      <w:r w:rsidR="00AE417E" w:rsidRPr="001A1D3A">
        <w:rPr>
          <w:rFonts w:ascii="Times New Roman" w:hAnsi="Times New Roman" w:cs="Times New Roman"/>
          <w:b/>
          <w:sz w:val="26"/>
          <w:szCs w:val="26"/>
        </w:rPr>
        <w:t>o</w:t>
      </w:r>
      <w:r w:rsidRPr="001A1D3A">
        <w:rPr>
          <w:rFonts w:ascii="Times New Roman" w:hAnsi="Times New Roman" w:cs="Times New Roman"/>
          <w:b/>
          <w:sz w:val="26"/>
          <w:szCs w:val="26"/>
        </w:rPr>
        <w:t xml:space="preserve">perated by Non-self-accrediting </w:t>
      </w:r>
      <w:r w:rsidR="00AE417E" w:rsidRPr="001A1D3A">
        <w:rPr>
          <w:rFonts w:ascii="Times New Roman" w:hAnsi="Times New Roman" w:cs="Times New Roman"/>
          <w:b/>
          <w:sz w:val="26"/>
          <w:szCs w:val="26"/>
        </w:rPr>
        <w:t>C</w:t>
      </w:r>
      <w:r w:rsidRPr="001A1D3A">
        <w:rPr>
          <w:rFonts w:ascii="Times New Roman" w:hAnsi="Times New Roman" w:cs="Times New Roman"/>
          <w:b/>
          <w:sz w:val="26"/>
          <w:szCs w:val="26"/>
        </w:rPr>
        <w:t xml:space="preserve">ourse </w:t>
      </w:r>
      <w:r w:rsidR="00AE417E" w:rsidRPr="001A1D3A">
        <w:rPr>
          <w:rFonts w:ascii="Times New Roman" w:hAnsi="Times New Roman" w:cs="Times New Roman"/>
          <w:b/>
          <w:sz w:val="26"/>
          <w:szCs w:val="26"/>
        </w:rPr>
        <w:t>P</w:t>
      </w:r>
      <w:r w:rsidRPr="001A1D3A">
        <w:rPr>
          <w:rFonts w:ascii="Times New Roman" w:hAnsi="Times New Roman" w:cs="Times New Roman"/>
          <w:b/>
          <w:sz w:val="26"/>
          <w:szCs w:val="26"/>
        </w:rPr>
        <w:t>roviders)</w:t>
      </w:r>
    </w:p>
    <w:p w:rsidR="001C422B" w:rsidRPr="001A1D3A" w:rsidRDefault="001C422B" w:rsidP="001C422B">
      <w:pPr>
        <w:jc w:val="center"/>
        <w:rPr>
          <w:rFonts w:ascii="Times New Roman" w:hAnsi="Times New Roman" w:cs="Times New Roman"/>
          <w:b/>
          <w:szCs w:val="24"/>
        </w:rPr>
      </w:pPr>
    </w:p>
    <w:p w:rsidR="001C422B" w:rsidRPr="001A1D3A" w:rsidRDefault="001C422B" w:rsidP="001C422B">
      <w:pPr>
        <w:ind w:rightChars="-118" w:right="-283"/>
        <w:jc w:val="distribute"/>
        <w:rPr>
          <w:rFonts w:ascii="Times New Roman" w:hAnsi="Times New Roman" w:cs="Times New Roman"/>
          <w:kern w:val="0"/>
          <w:sz w:val="26"/>
          <w:szCs w:val="26"/>
        </w:rPr>
      </w:pPr>
      <w:r w:rsidRPr="001A1D3A">
        <w:rPr>
          <w:rFonts w:ascii="Times New Roman" w:hAnsi="Times New Roman" w:cs="Times New Roman"/>
          <w:kern w:val="0"/>
          <w:sz w:val="26"/>
          <w:szCs w:val="26"/>
        </w:rPr>
        <w:t>Name of CEF Course Provider: ___________________________________________</w:t>
      </w:r>
    </w:p>
    <w:p w:rsidR="001C422B" w:rsidRPr="001A1D3A" w:rsidRDefault="001C422B" w:rsidP="001C422B">
      <w:pPr>
        <w:ind w:rightChars="-118" w:right="-283"/>
        <w:jc w:val="distribute"/>
        <w:rPr>
          <w:rFonts w:ascii="Times New Roman" w:hAnsi="Times New Roman" w:cs="Times New Roman"/>
          <w:kern w:val="0"/>
          <w:sz w:val="26"/>
          <w:szCs w:val="26"/>
        </w:rPr>
      </w:pPr>
      <w:r w:rsidRPr="001A1D3A">
        <w:rPr>
          <w:rFonts w:ascii="Times New Roman" w:hAnsi="Times New Roman" w:cs="Times New Roman"/>
          <w:kern w:val="0"/>
          <w:sz w:val="26"/>
          <w:szCs w:val="26"/>
        </w:rPr>
        <w:t>CEF Course Title: ______________________________________________________</w:t>
      </w:r>
    </w:p>
    <w:p w:rsidR="001C422B" w:rsidRPr="001A1D3A" w:rsidRDefault="001C422B" w:rsidP="001C422B">
      <w:pPr>
        <w:ind w:rightChars="-118" w:right="-283"/>
        <w:jc w:val="distribute"/>
        <w:rPr>
          <w:rFonts w:ascii="Times New Roman" w:hAnsi="Times New Roman" w:cs="Times New Roman"/>
          <w:kern w:val="0"/>
          <w:sz w:val="26"/>
          <w:szCs w:val="26"/>
        </w:rPr>
      </w:pPr>
      <w:r w:rsidRPr="001A1D3A">
        <w:rPr>
          <w:rFonts w:ascii="Times New Roman" w:hAnsi="Times New Roman" w:cs="Times New Roman"/>
          <w:kern w:val="0"/>
          <w:sz w:val="26"/>
          <w:szCs w:val="26"/>
        </w:rPr>
        <w:t>CEF Course Code: _____________________________________________________</w:t>
      </w:r>
    </w:p>
    <w:p w:rsidR="001C422B" w:rsidRPr="001A1D3A" w:rsidRDefault="001C422B" w:rsidP="001C422B">
      <w:pPr>
        <w:ind w:rightChars="-118" w:right="-283"/>
        <w:jc w:val="distribute"/>
        <w:rPr>
          <w:rFonts w:ascii="Times New Roman" w:hAnsi="Times New Roman" w:cs="Times New Roman"/>
          <w:kern w:val="0"/>
          <w:sz w:val="26"/>
          <w:szCs w:val="26"/>
        </w:rPr>
      </w:pPr>
      <w:r w:rsidRPr="001A1D3A">
        <w:rPr>
          <w:rFonts w:ascii="Times New Roman" w:hAnsi="Times New Roman" w:cs="Times New Roman"/>
          <w:kern w:val="0"/>
          <w:sz w:val="26"/>
          <w:szCs w:val="26"/>
        </w:rPr>
        <w:t>Commencement Date of the Course: _______________________________________</w:t>
      </w:r>
    </w:p>
    <w:p w:rsidR="001C422B" w:rsidRPr="001A1D3A" w:rsidRDefault="001C422B" w:rsidP="001C422B">
      <w:pPr>
        <w:jc w:val="center"/>
        <w:rPr>
          <w:rFonts w:ascii="Times New Roman" w:hAnsi="Times New Roman" w:cs="Times New Roman"/>
          <w:b/>
          <w:szCs w:val="24"/>
        </w:rPr>
      </w:pPr>
    </w:p>
    <w:p w:rsidR="001C422B" w:rsidRPr="001A1D3A" w:rsidRDefault="001C422B" w:rsidP="001C422B">
      <w:pPr>
        <w:rPr>
          <w:rFonts w:ascii="Times New Roman" w:hAnsi="Times New Roman" w:cs="Times New Roman"/>
          <w:b/>
          <w:sz w:val="26"/>
          <w:szCs w:val="26"/>
        </w:rPr>
      </w:pPr>
      <w:r w:rsidRPr="001A1D3A">
        <w:rPr>
          <w:rFonts w:ascii="Times New Roman" w:hAnsi="Times New Roman" w:cs="Times New Roman"/>
          <w:b/>
          <w:sz w:val="26"/>
          <w:szCs w:val="26"/>
        </w:rPr>
        <w:t>Part I.</w:t>
      </w:r>
      <w:r w:rsidRPr="001A1D3A">
        <w:rPr>
          <w:rFonts w:ascii="Times New Roman" w:hAnsi="Times New Roman" w:cs="Times New Roman"/>
          <w:b/>
          <w:sz w:val="26"/>
          <w:szCs w:val="26"/>
        </w:rPr>
        <w:tab/>
        <w:t>CONSENT on Disclosure of Personal Data</w:t>
      </w:r>
    </w:p>
    <w:p w:rsidR="001C422B" w:rsidRPr="001A1D3A" w:rsidRDefault="001C422B" w:rsidP="001C422B">
      <w:pPr>
        <w:rPr>
          <w:rFonts w:ascii="Times New Roman" w:hAnsi="Times New Roman" w:cs="Times New Roman"/>
          <w:sz w:val="26"/>
          <w:szCs w:val="26"/>
        </w:rPr>
      </w:pPr>
    </w:p>
    <w:p w:rsidR="001C422B" w:rsidRPr="001A1D3A" w:rsidRDefault="001C422B" w:rsidP="001C422B">
      <w:pPr>
        <w:tabs>
          <w:tab w:val="left" w:pos="567"/>
        </w:tabs>
        <w:spacing w:afterLines="50" w:after="180"/>
        <w:ind w:left="614" w:hangingChars="236" w:hanging="614"/>
        <w:jc w:val="both"/>
        <w:rPr>
          <w:rFonts w:ascii="Times New Roman" w:hAnsi="Times New Roman" w:cs="Times New Roman"/>
          <w:kern w:val="0"/>
          <w:sz w:val="26"/>
          <w:szCs w:val="26"/>
        </w:rPr>
      </w:pPr>
      <w:r w:rsidRPr="001A1D3A">
        <w:rPr>
          <w:rFonts w:ascii="Times New Roman" w:hAnsi="Times New Roman" w:cs="Times New Roman"/>
          <w:kern w:val="0"/>
          <w:sz w:val="26"/>
          <w:szCs w:val="26"/>
        </w:rPr>
        <w:t>1.</w:t>
      </w:r>
      <w:r w:rsidRPr="001A1D3A">
        <w:rPr>
          <w:rFonts w:ascii="Times New Roman" w:hAnsi="Times New Roman" w:cs="Times New Roman"/>
          <w:kern w:val="0"/>
          <w:sz w:val="26"/>
          <w:szCs w:val="26"/>
        </w:rPr>
        <w:tab/>
        <w:t xml:space="preserve">I understand that </w:t>
      </w:r>
      <w:proofErr w:type="spellStart"/>
      <w:r w:rsidRPr="001A1D3A">
        <w:rPr>
          <w:rFonts w:ascii="Times New Roman" w:hAnsi="Times New Roman" w:cs="Times New Roman"/>
          <w:kern w:val="0"/>
          <w:sz w:val="26"/>
          <w:szCs w:val="26"/>
        </w:rPr>
        <w:t>Labour</w:t>
      </w:r>
      <w:proofErr w:type="spellEnd"/>
      <w:r w:rsidRPr="001A1D3A">
        <w:rPr>
          <w:rFonts w:ascii="Times New Roman" w:hAnsi="Times New Roman" w:cs="Times New Roman"/>
          <w:kern w:val="0"/>
          <w:sz w:val="26"/>
          <w:szCs w:val="26"/>
        </w:rPr>
        <w:t xml:space="preserve"> and Welfare Bureau (“LWB”)</w:t>
      </w:r>
      <w:r w:rsidRPr="001A1D3A">
        <w:rPr>
          <w:rFonts w:ascii="Times New Roman" w:hAnsi="Times New Roman" w:cs="Times New Roman"/>
          <w:color w:val="000000" w:themeColor="text1"/>
          <w:kern w:val="0"/>
          <w:sz w:val="26"/>
          <w:szCs w:val="26"/>
        </w:rPr>
        <w:t xml:space="preserve"> and its agent(s), and</w:t>
      </w:r>
      <w:r w:rsidRPr="001A1D3A">
        <w:rPr>
          <w:rFonts w:ascii="Times New Roman" w:hAnsi="Times New Roman" w:cs="Times New Roman"/>
          <w:kern w:val="0"/>
          <w:sz w:val="26"/>
          <w:szCs w:val="26"/>
        </w:rPr>
        <w:t xml:space="preserve"> the Office of CEF (“OCEF”) are responsible for monitoring and processing the applications for fee reimbursement under the CEF.</w:t>
      </w:r>
    </w:p>
    <w:p w:rsidR="001C422B" w:rsidRPr="001A1D3A" w:rsidRDefault="001C422B" w:rsidP="001C422B">
      <w:pPr>
        <w:tabs>
          <w:tab w:val="left" w:pos="567"/>
        </w:tabs>
        <w:spacing w:afterLines="50" w:after="180"/>
        <w:ind w:left="614" w:hangingChars="236" w:hanging="614"/>
        <w:jc w:val="both"/>
        <w:rPr>
          <w:rFonts w:ascii="Times New Roman" w:hAnsi="Times New Roman" w:cs="Times New Roman"/>
          <w:kern w:val="0"/>
          <w:sz w:val="26"/>
          <w:szCs w:val="26"/>
        </w:rPr>
      </w:pPr>
      <w:r w:rsidRPr="001A1D3A">
        <w:rPr>
          <w:rFonts w:ascii="Times New Roman" w:hAnsi="Times New Roman" w:cs="Times New Roman"/>
          <w:kern w:val="0"/>
          <w:sz w:val="26"/>
          <w:szCs w:val="26"/>
        </w:rPr>
        <w:t>2.</w:t>
      </w:r>
      <w:r w:rsidRPr="001A1D3A">
        <w:rPr>
          <w:rFonts w:ascii="Times New Roman" w:hAnsi="Times New Roman" w:cs="Times New Roman"/>
          <w:kern w:val="0"/>
          <w:sz w:val="26"/>
          <w:szCs w:val="26"/>
        </w:rPr>
        <w:tab/>
      </w:r>
      <w:r w:rsidRPr="001A1D3A">
        <w:rPr>
          <w:rFonts w:ascii="Times New Roman" w:hAnsi="Times New Roman" w:cs="Times New Roman"/>
          <w:kern w:val="0"/>
          <w:sz w:val="26"/>
          <w:szCs w:val="26"/>
        </w:rPr>
        <w:tab/>
        <w:t>The public authorities referred to in paragraph 1 above (“Specified Public Authorities”) may require my personal data provided to the above CEF Course Provider for the purposes of fees reimbursement and audit inspection if I apply for fees reimbursement under the CEF.</w:t>
      </w:r>
    </w:p>
    <w:p w:rsidR="001C422B" w:rsidRPr="001A1D3A" w:rsidRDefault="001C422B" w:rsidP="001C422B">
      <w:pPr>
        <w:tabs>
          <w:tab w:val="left" w:pos="567"/>
        </w:tabs>
        <w:ind w:left="614" w:hangingChars="236" w:hanging="614"/>
        <w:jc w:val="both"/>
        <w:rPr>
          <w:rFonts w:ascii="Times New Roman" w:hAnsi="Times New Roman" w:cs="Times New Roman"/>
          <w:i/>
          <w:kern w:val="0"/>
          <w:sz w:val="26"/>
          <w:szCs w:val="26"/>
        </w:rPr>
      </w:pPr>
      <w:r w:rsidRPr="001A1D3A">
        <w:rPr>
          <w:rFonts w:ascii="Times New Roman" w:hAnsi="Times New Roman" w:cs="Times New Roman"/>
          <w:kern w:val="0"/>
          <w:sz w:val="26"/>
          <w:szCs w:val="26"/>
        </w:rPr>
        <w:t>3.</w:t>
      </w:r>
      <w:r w:rsidRPr="001A1D3A">
        <w:rPr>
          <w:rFonts w:ascii="Times New Roman" w:hAnsi="Times New Roman" w:cs="Times New Roman"/>
          <w:kern w:val="0"/>
          <w:sz w:val="26"/>
          <w:szCs w:val="26"/>
        </w:rPr>
        <w:tab/>
        <w:t xml:space="preserve">OCEF would be unable to process my application for fees reimbursement if I do not consent to the disclosure of my personal data to the Specified Public Authorities </w:t>
      </w:r>
      <w:r w:rsidRPr="001A1D3A">
        <w:rPr>
          <w:rFonts w:ascii="Times New Roman" w:hAnsi="Times New Roman" w:cs="Times New Roman"/>
          <w:b/>
          <w:kern w:val="0"/>
          <w:sz w:val="26"/>
          <w:szCs w:val="26"/>
        </w:rPr>
        <w:t>before</w:t>
      </w:r>
      <w:r w:rsidRPr="001A1D3A">
        <w:rPr>
          <w:rFonts w:ascii="Times New Roman" w:hAnsi="Times New Roman" w:cs="Times New Roman"/>
          <w:kern w:val="0"/>
          <w:sz w:val="26"/>
          <w:szCs w:val="26"/>
        </w:rPr>
        <w:t xml:space="preserve"> attending the course(s), or otherwise</w:t>
      </w:r>
      <w:r w:rsidRPr="001A1D3A">
        <w:rPr>
          <w:rFonts w:ascii="Times New Roman" w:hAnsi="Times New Roman" w:cs="Times New Roman"/>
          <w:color w:val="000000" w:themeColor="text1"/>
          <w:kern w:val="0"/>
          <w:sz w:val="26"/>
          <w:szCs w:val="26"/>
        </w:rPr>
        <w:t xml:space="preserve"> the Specified Public Authorities would not have access to time-sensitive information in relation to my application.</w:t>
      </w:r>
    </w:p>
    <w:p w:rsidR="001C422B" w:rsidRPr="001A1D3A" w:rsidRDefault="001C422B" w:rsidP="001C422B">
      <w:pPr>
        <w:jc w:val="both"/>
        <w:rPr>
          <w:rFonts w:ascii="Times New Roman" w:hAnsi="Times New Roman" w:cs="Times New Roman"/>
          <w:i/>
          <w:kern w:val="0"/>
          <w:sz w:val="26"/>
          <w:szCs w:val="26"/>
          <w:lang w:eastAsia="zh-HK"/>
        </w:rPr>
      </w:pPr>
    </w:p>
    <w:p w:rsidR="001C422B" w:rsidRPr="001A1D3A" w:rsidRDefault="001C422B" w:rsidP="001C422B">
      <w:pPr>
        <w:jc w:val="both"/>
        <w:rPr>
          <w:rFonts w:ascii="Times New Roman" w:hAnsi="Times New Roman" w:cs="Times New Roman"/>
          <w:sz w:val="26"/>
          <w:szCs w:val="26"/>
        </w:rPr>
      </w:pPr>
      <w:r w:rsidRPr="001A1D3A">
        <w:rPr>
          <w:rFonts w:ascii="Times New Roman" w:hAnsi="Times New Roman" w:cs="Times New Roman"/>
          <w:i/>
          <w:kern w:val="0"/>
          <w:sz w:val="26"/>
          <w:szCs w:val="26"/>
        </w:rPr>
        <w:t>Please tick only one box as appropriate</w:t>
      </w:r>
    </w:p>
    <w:p w:rsidR="001C422B" w:rsidRPr="001A1D3A" w:rsidRDefault="001C422B" w:rsidP="001C422B">
      <w:pPr>
        <w:pStyle w:val="a8"/>
        <w:numPr>
          <w:ilvl w:val="0"/>
          <w:numId w:val="1"/>
        </w:numPr>
        <w:snapToGrid w:val="0"/>
        <w:spacing w:line="400" w:lineRule="atLeast"/>
        <w:ind w:leftChars="0" w:left="567" w:hanging="565"/>
        <w:jc w:val="both"/>
        <w:rPr>
          <w:rFonts w:ascii="Times New Roman" w:hAnsi="Times New Roman" w:cs="Times New Roman"/>
          <w:sz w:val="26"/>
          <w:szCs w:val="26"/>
        </w:rPr>
      </w:pPr>
      <w:r w:rsidRPr="001A1D3A">
        <w:rPr>
          <w:rFonts w:ascii="Times New Roman" w:hAnsi="Times New Roman" w:cs="Times New Roman"/>
          <w:sz w:val="26"/>
          <w:szCs w:val="26"/>
        </w:rPr>
        <w:t xml:space="preserve">I have read and understand the above paragraphs. I consent to the disclosure of my personal data, any other information and records in relation to the above course(s) to the </w:t>
      </w:r>
      <w:r w:rsidRPr="001A1D3A">
        <w:rPr>
          <w:rFonts w:ascii="Times New Roman" w:hAnsi="Times New Roman" w:cs="Times New Roman"/>
          <w:kern w:val="0"/>
          <w:sz w:val="26"/>
          <w:szCs w:val="26"/>
        </w:rPr>
        <w:t>Specified Public Authorities</w:t>
      </w:r>
      <w:r w:rsidRPr="001A1D3A">
        <w:rPr>
          <w:rFonts w:ascii="Times New Roman" w:hAnsi="Times New Roman" w:cs="Times New Roman"/>
          <w:sz w:val="26"/>
          <w:szCs w:val="26"/>
        </w:rPr>
        <w:t xml:space="preserve"> for the purposes of fees reimbursement under the CEF and audit inspection. </w:t>
      </w:r>
    </w:p>
    <w:p w:rsidR="001C422B" w:rsidRPr="001A1D3A" w:rsidRDefault="001C422B" w:rsidP="001C422B">
      <w:pPr>
        <w:pStyle w:val="a8"/>
        <w:snapToGrid w:val="0"/>
        <w:ind w:leftChars="0" w:left="567"/>
        <w:jc w:val="both"/>
        <w:rPr>
          <w:rFonts w:ascii="Times New Roman" w:hAnsi="Times New Roman" w:cs="Times New Roman"/>
          <w:sz w:val="26"/>
          <w:szCs w:val="26"/>
        </w:rPr>
      </w:pPr>
    </w:p>
    <w:p w:rsidR="001C422B" w:rsidRPr="001A1D3A" w:rsidRDefault="001C422B" w:rsidP="001C422B">
      <w:pPr>
        <w:pStyle w:val="a8"/>
        <w:numPr>
          <w:ilvl w:val="0"/>
          <w:numId w:val="1"/>
        </w:numPr>
        <w:snapToGrid w:val="0"/>
        <w:spacing w:line="400" w:lineRule="atLeast"/>
        <w:ind w:leftChars="0" w:left="567" w:hanging="565"/>
        <w:jc w:val="both"/>
        <w:rPr>
          <w:rFonts w:ascii="Times New Roman" w:hAnsi="Times New Roman" w:cs="Times New Roman"/>
          <w:sz w:val="26"/>
          <w:szCs w:val="26"/>
        </w:rPr>
      </w:pPr>
      <w:r w:rsidRPr="001A1D3A">
        <w:rPr>
          <w:rFonts w:ascii="Times New Roman" w:hAnsi="Times New Roman" w:cs="Times New Roman"/>
          <w:sz w:val="26"/>
          <w:szCs w:val="26"/>
        </w:rPr>
        <w:t>I have read and understand the above paragraphs. I confirm that I will not apply for fee reimbursement under the CEF for the above course(s) and do not consent to the disclosure of</w:t>
      </w:r>
      <w:r w:rsidRPr="001A1D3A" w:rsidDel="00C95C0C">
        <w:rPr>
          <w:rFonts w:ascii="Times New Roman" w:hAnsi="Times New Roman" w:cs="Times New Roman"/>
          <w:sz w:val="26"/>
          <w:szCs w:val="26"/>
        </w:rPr>
        <w:t xml:space="preserve"> </w:t>
      </w:r>
      <w:r w:rsidRPr="001A1D3A">
        <w:rPr>
          <w:rFonts w:ascii="Times New Roman" w:hAnsi="Times New Roman" w:cs="Times New Roman"/>
          <w:sz w:val="26"/>
          <w:szCs w:val="26"/>
        </w:rPr>
        <w:t xml:space="preserve">my personal data to the Specified Public Authorities. </w:t>
      </w:r>
    </w:p>
    <w:p w:rsidR="004E73EA" w:rsidRDefault="004E73EA">
      <w:pPr>
        <w:widowControl/>
        <w:rPr>
          <w:rFonts w:ascii="Times New Roman" w:hAnsi="Times New Roman" w:cs="Times New Roman"/>
          <w:b/>
          <w:sz w:val="26"/>
          <w:szCs w:val="26"/>
        </w:rPr>
      </w:pPr>
      <w:r>
        <w:rPr>
          <w:rFonts w:ascii="Times New Roman" w:hAnsi="Times New Roman" w:cs="Times New Roman"/>
          <w:b/>
          <w:sz w:val="26"/>
          <w:szCs w:val="26"/>
        </w:rPr>
        <w:br w:type="page"/>
      </w:r>
    </w:p>
    <w:p w:rsidR="001C422B" w:rsidRPr="001A1D3A" w:rsidRDefault="001C422B" w:rsidP="001C422B">
      <w:pPr>
        <w:jc w:val="both"/>
        <w:rPr>
          <w:rFonts w:ascii="Times New Roman" w:hAnsi="Times New Roman" w:cs="Times New Roman"/>
          <w:sz w:val="26"/>
          <w:szCs w:val="26"/>
        </w:rPr>
      </w:pPr>
      <w:r w:rsidRPr="001A1D3A">
        <w:rPr>
          <w:rFonts w:ascii="Times New Roman" w:hAnsi="Times New Roman" w:cs="Times New Roman"/>
          <w:b/>
          <w:sz w:val="26"/>
          <w:szCs w:val="26"/>
        </w:rPr>
        <w:lastRenderedPageBreak/>
        <w:t>Part II.</w:t>
      </w:r>
      <w:r w:rsidRPr="001A1D3A">
        <w:rPr>
          <w:rFonts w:ascii="Times New Roman" w:hAnsi="Times New Roman" w:cs="Times New Roman"/>
          <w:b/>
          <w:sz w:val="26"/>
          <w:szCs w:val="26"/>
        </w:rPr>
        <w:tab/>
        <w:t>ACKNOWLEDGEMENT</w:t>
      </w:r>
      <w:r w:rsidRPr="001A1D3A">
        <w:rPr>
          <w:rFonts w:ascii="Times New Roman" w:hAnsi="Times New Roman" w:cs="Times New Roman"/>
          <w:sz w:val="26"/>
          <w:szCs w:val="26"/>
        </w:rPr>
        <w:t xml:space="preserve"> </w:t>
      </w:r>
    </w:p>
    <w:p w:rsidR="001C422B" w:rsidRPr="001A1D3A" w:rsidRDefault="001C422B" w:rsidP="001C422B">
      <w:pPr>
        <w:rPr>
          <w:rFonts w:ascii="Times New Roman" w:hAnsi="Times New Roman" w:cs="Times New Roman"/>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07"/>
        <w:gridCol w:w="3544"/>
      </w:tblGrid>
      <w:tr w:rsidR="001C422B" w:rsidRPr="001A1D3A" w:rsidTr="004D60A0">
        <w:trPr>
          <w:trHeight w:val="570"/>
        </w:trPr>
        <w:tc>
          <w:tcPr>
            <w:tcW w:w="5807" w:type="dxa"/>
            <w:vAlign w:val="center"/>
          </w:tcPr>
          <w:p w:rsidR="001C422B" w:rsidRPr="001A1D3A" w:rsidRDefault="001C422B" w:rsidP="004D60A0">
            <w:pPr>
              <w:snapToGrid w:val="0"/>
              <w:jc w:val="both"/>
              <w:rPr>
                <w:rFonts w:ascii="Times New Roman" w:hAnsi="Times New Roman" w:cs="Times New Roman"/>
                <w:b/>
                <w:sz w:val="26"/>
                <w:szCs w:val="26"/>
              </w:rPr>
            </w:pPr>
            <w:r w:rsidRPr="001A1D3A">
              <w:rPr>
                <w:rFonts w:ascii="Times New Roman" w:eastAsia="新細明體" w:hAnsi="Times New Roman" w:cs="Times New Roman"/>
                <w:sz w:val="26"/>
                <w:szCs w:val="26"/>
              </w:rPr>
              <w:t>I hereby acknowledge that</w:t>
            </w:r>
            <w:r w:rsidRPr="001A1D3A" w:rsidDel="00EC27E5">
              <w:rPr>
                <w:rFonts w:ascii="Times New Roman" w:hAnsi="Times New Roman" w:cs="Times New Roman"/>
                <w:b/>
                <w:sz w:val="26"/>
                <w:szCs w:val="26"/>
              </w:rPr>
              <w:t xml:space="preserve"> </w:t>
            </w:r>
          </w:p>
        </w:tc>
        <w:tc>
          <w:tcPr>
            <w:tcW w:w="3544" w:type="dxa"/>
          </w:tcPr>
          <w:p w:rsidR="001C422B" w:rsidRPr="001A1D3A" w:rsidRDefault="001C422B" w:rsidP="004D60A0">
            <w:pPr>
              <w:snapToGrid w:val="0"/>
              <w:jc w:val="center"/>
              <w:rPr>
                <w:rFonts w:ascii="Times New Roman" w:hAnsi="Times New Roman" w:cs="Times New Roman"/>
                <w:b/>
                <w:sz w:val="26"/>
                <w:szCs w:val="26"/>
              </w:rPr>
            </w:pPr>
          </w:p>
        </w:tc>
      </w:tr>
      <w:tr w:rsidR="001C422B" w:rsidRPr="001A1D3A" w:rsidTr="004D60A0">
        <w:trPr>
          <w:trHeight w:val="570"/>
        </w:trPr>
        <w:tc>
          <w:tcPr>
            <w:tcW w:w="5807" w:type="dxa"/>
          </w:tcPr>
          <w:p w:rsidR="001C422B" w:rsidRPr="001A1D3A" w:rsidRDefault="001C422B" w:rsidP="004D60A0">
            <w:pPr>
              <w:pStyle w:val="a8"/>
              <w:numPr>
                <w:ilvl w:val="0"/>
                <w:numId w:val="3"/>
              </w:numPr>
              <w:snapToGrid w:val="0"/>
              <w:spacing w:line="400" w:lineRule="atLeast"/>
              <w:ind w:leftChars="0" w:rightChars="49" w:right="118" w:hanging="286"/>
              <w:jc w:val="both"/>
              <w:rPr>
                <w:rFonts w:ascii="Times New Roman" w:hAnsi="Times New Roman" w:cs="Times New Roman"/>
                <w:sz w:val="26"/>
                <w:szCs w:val="26"/>
              </w:rPr>
            </w:pPr>
            <w:r w:rsidRPr="001A1D3A">
              <w:rPr>
                <w:rFonts w:ascii="Times New Roman" w:eastAsia="新細明體" w:hAnsi="Times New Roman" w:cs="Times New Roman"/>
                <w:sz w:val="26"/>
                <w:szCs w:val="26"/>
              </w:rPr>
              <w:t xml:space="preserve">the CEF Course(s) mentioned above in which I have enrolled is/are part(s) of a package of other courses / </w:t>
            </w:r>
            <w:proofErr w:type="spellStart"/>
            <w:r w:rsidRPr="001A1D3A">
              <w:rPr>
                <w:rFonts w:ascii="Times New Roman" w:eastAsia="新細明體" w:hAnsi="Times New Roman" w:cs="Times New Roman"/>
                <w:sz w:val="26"/>
                <w:szCs w:val="26"/>
              </w:rPr>
              <w:t>programme</w:t>
            </w:r>
            <w:proofErr w:type="spellEnd"/>
            <w:r w:rsidRPr="001A1D3A">
              <w:rPr>
                <w:rFonts w:ascii="Times New Roman" w:eastAsia="新細明體" w:hAnsi="Times New Roman" w:cs="Times New Roman"/>
                <w:sz w:val="26"/>
                <w:szCs w:val="26"/>
              </w:rPr>
              <w:t xml:space="preserve"> not registered under CEF, and understand that I am not obliged to take the full </w:t>
            </w:r>
            <w:proofErr w:type="spellStart"/>
            <w:r w:rsidRPr="001A1D3A">
              <w:rPr>
                <w:rFonts w:ascii="Times New Roman" w:eastAsia="新細明體" w:hAnsi="Times New Roman" w:cs="Times New Roman"/>
                <w:sz w:val="26"/>
                <w:szCs w:val="26"/>
              </w:rPr>
              <w:t>programme</w:t>
            </w:r>
            <w:proofErr w:type="spellEnd"/>
            <w:r w:rsidRPr="001A1D3A">
              <w:rPr>
                <w:rFonts w:ascii="Times New Roman" w:eastAsia="新細明體" w:hAnsi="Times New Roman" w:cs="Times New Roman"/>
                <w:sz w:val="26"/>
                <w:szCs w:val="26"/>
              </w:rPr>
              <w:t xml:space="preserve"> for the purpose of CEF reimbursement upon my successful completion of the CEF Course mentioned above</w:t>
            </w:r>
            <w:r w:rsidRPr="001A1D3A">
              <w:rPr>
                <w:rFonts w:ascii="Times New Roman" w:hAnsi="Times New Roman" w:cs="Times New Roman"/>
                <w:sz w:val="26"/>
                <w:szCs w:val="26"/>
              </w:rPr>
              <w:t xml:space="preserve"> (applicable only if the captioned CEF Course(s) is/are part(s) of a package of other courses / </w:t>
            </w:r>
            <w:proofErr w:type="spellStart"/>
            <w:r w:rsidRPr="001A1D3A">
              <w:rPr>
                <w:rFonts w:ascii="Times New Roman" w:hAnsi="Times New Roman" w:cs="Times New Roman"/>
                <w:sz w:val="26"/>
                <w:szCs w:val="26"/>
              </w:rPr>
              <w:t>programmes</w:t>
            </w:r>
            <w:proofErr w:type="spellEnd"/>
            <w:r w:rsidRPr="001A1D3A">
              <w:rPr>
                <w:rFonts w:ascii="Times New Roman" w:hAnsi="Times New Roman" w:cs="Times New Roman"/>
                <w:sz w:val="26"/>
                <w:szCs w:val="26"/>
              </w:rPr>
              <w:t xml:space="preserve"> </w:t>
            </w:r>
            <w:r w:rsidRPr="001A1D3A">
              <w:rPr>
                <w:rFonts w:ascii="Times New Roman" w:hAnsi="Times New Roman" w:cs="Times New Roman"/>
                <w:b/>
                <w:sz w:val="26"/>
                <w:szCs w:val="26"/>
                <w:u w:val="single"/>
              </w:rPr>
              <w:t>not</w:t>
            </w:r>
            <w:r w:rsidRPr="001A1D3A">
              <w:rPr>
                <w:rFonts w:ascii="Times New Roman" w:hAnsi="Times New Roman" w:cs="Times New Roman"/>
                <w:sz w:val="26"/>
                <w:szCs w:val="26"/>
              </w:rPr>
              <w:t xml:space="preserve"> registered under CEF).</w:t>
            </w:r>
          </w:p>
          <w:p w:rsidR="001C422B" w:rsidRPr="001A1D3A" w:rsidRDefault="001C422B" w:rsidP="004D60A0">
            <w:pPr>
              <w:snapToGrid w:val="0"/>
              <w:spacing w:line="400" w:lineRule="atLeast"/>
              <w:ind w:leftChars="45" w:left="108" w:rightChars="49" w:right="118"/>
              <w:jc w:val="both"/>
              <w:rPr>
                <w:rFonts w:ascii="Times New Roman" w:hAnsi="Times New Roman" w:cs="Times New Roman"/>
                <w:sz w:val="26"/>
                <w:szCs w:val="26"/>
              </w:rPr>
            </w:pPr>
          </w:p>
        </w:tc>
        <w:tc>
          <w:tcPr>
            <w:tcW w:w="3544" w:type="dxa"/>
            <w:vAlign w:val="center"/>
          </w:tcPr>
          <w:p w:rsidR="001C422B" w:rsidRPr="001A1D3A" w:rsidRDefault="001C422B" w:rsidP="004D60A0">
            <w:pPr>
              <w:snapToGrid w:val="0"/>
              <w:jc w:val="center"/>
              <w:rPr>
                <w:rFonts w:ascii="Times New Roman" w:eastAsia="新細明體" w:hAnsi="Times New Roman" w:cs="Times New Roman"/>
                <w:b/>
                <w:sz w:val="26"/>
                <w:szCs w:val="26"/>
              </w:rPr>
            </w:pPr>
            <w:r w:rsidRPr="001A1D3A">
              <w:rPr>
                <w:rFonts w:ascii="Times New Roman" w:hAnsi="Times New Roman" w:cs="Times New Roman"/>
                <w:b/>
                <w:sz w:val="26"/>
                <w:szCs w:val="26"/>
              </w:rPr>
              <w:t xml:space="preserve">Applicable </w:t>
            </w:r>
            <w:r w:rsidRPr="001A1D3A">
              <w:rPr>
                <w:rFonts w:ascii="Times New Roman" w:eastAsia="新細明體" w:hAnsi="Times New Roman" w:cs="Times New Roman"/>
                <w:b/>
                <w:sz w:val="26"/>
                <w:szCs w:val="26"/>
              </w:rPr>
              <w:t xml:space="preserve"> </w:t>
            </w:r>
          </w:p>
          <w:p w:rsidR="00A823E3" w:rsidRDefault="00A823E3" w:rsidP="00A823E3">
            <w:pPr>
              <w:snapToGrid w:val="0"/>
              <w:spacing w:line="276" w:lineRule="auto"/>
              <w:jc w:val="center"/>
              <w:rPr>
                <w:rFonts w:ascii="新細明體" w:eastAsia="新細明體" w:hAnsi="新細明體" w:cs="Times New Roman"/>
                <w:b/>
                <w:sz w:val="28"/>
                <w:szCs w:val="28"/>
              </w:rPr>
            </w:pPr>
            <w:r w:rsidRPr="007821A8">
              <w:rPr>
                <w:rFonts w:ascii="新細明體" w:eastAsia="新細明體" w:hAnsi="新細明體" w:cs="Times New Roman" w:hint="eastAsia"/>
                <w:b/>
                <w:sz w:val="28"/>
                <w:szCs w:val="28"/>
              </w:rPr>
              <w:t>□</w:t>
            </w:r>
          </w:p>
          <w:p w:rsidR="001C422B" w:rsidRPr="00A823E3" w:rsidRDefault="001C422B" w:rsidP="004D60A0">
            <w:pPr>
              <w:snapToGrid w:val="0"/>
              <w:jc w:val="center"/>
              <w:rPr>
                <w:rFonts w:ascii="Times New Roman" w:hAnsi="Times New Roman" w:cs="Times New Roman"/>
                <w:b/>
                <w:sz w:val="26"/>
                <w:szCs w:val="26"/>
              </w:rPr>
            </w:pPr>
          </w:p>
          <w:p w:rsidR="001C422B" w:rsidRPr="001A1D3A" w:rsidRDefault="001C422B" w:rsidP="004D60A0">
            <w:pPr>
              <w:snapToGrid w:val="0"/>
              <w:jc w:val="center"/>
              <w:rPr>
                <w:rFonts w:ascii="Times New Roman" w:hAnsi="Times New Roman" w:cs="Times New Roman"/>
                <w:b/>
                <w:sz w:val="26"/>
                <w:szCs w:val="26"/>
              </w:rPr>
            </w:pPr>
          </w:p>
          <w:p w:rsidR="001C422B" w:rsidRPr="001A1D3A" w:rsidRDefault="001C422B" w:rsidP="004D60A0">
            <w:pPr>
              <w:snapToGrid w:val="0"/>
              <w:jc w:val="center"/>
              <w:rPr>
                <w:rFonts w:ascii="Times New Roman" w:hAnsi="Times New Roman" w:cs="Times New Roman"/>
                <w:b/>
                <w:sz w:val="26"/>
                <w:szCs w:val="26"/>
              </w:rPr>
            </w:pPr>
            <w:r w:rsidRPr="001A1D3A">
              <w:rPr>
                <w:rFonts w:ascii="Times New Roman" w:hAnsi="Times New Roman" w:cs="Times New Roman"/>
                <w:b/>
                <w:sz w:val="26"/>
                <w:szCs w:val="26"/>
              </w:rPr>
              <w:t>Not Applicable</w:t>
            </w:r>
          </w:p>
          <w:p w:rsidR="00A823E3" w:rsidRDefault="00A823E3" w:rsidP="00A823E3">
            <w:pPr>
              <w:snapToGrid w:val="0"/>
              <w:spacing w:line="276" w:lineRule="auto"/>
              <w:jc w:val="center"/>
              <w:rPr>
                <w:rFonts w:ascii="新細明體" w:eastAsia="新細明體" w:hAnsi="新細明體" w:cs="Times New Roman"/>
                <w:b/>
                <w:sz w:val="28"/>
                <w:szCs w:val="28"/>
              </w:rPr>
            </w:pPr>
            <w:r w:rsidRPr="007821A8">
              <w:rPr>
                <w:rFonts w:ascii="新細明體" w:eastAsia="新細明體" w:hAnsi="新細明體" w:cs="Times New Roman" w:hint="eastAsia"/>
                <w:b/>
                <w:sz w:val="28"/>
                <w:szCs w:val="28"/>
              </w:rPr>
              <w:t>□</w:t>
            </w:r>
          </w:p>
          <w:p w:rsidR="001C422B" w:rsidRPr="001A1D3A" w:rsidRDefault="001C422B" w:rsidP="004D60A0">
            <w:pPr>
              <w:snapToGrid w:val="0"/>
              <w:spacing w:line="360" w:lineRule="auto"/>
              <w:jc w:val="center"/>
              <w:rPr>
                <w:rFonts w:ascii="Times New Roman" w:eastAsia="新細明體" w:hAnsi="Times New Roman" w:cs="Times New Roman"/>
                <w:b/>
                <w:sz w:val="26"/>
                <w:szCs w:val="26"/>
              </w:rPr>
            </w:pPr>
          </w:p>
          <w:p w:rsidR="001C422B" w:rsidRPr="001A1D3A" w:rsidRDefault="001C422B" w:rsidP="004D60A0">
            <w:pPr>
              <w:snapToGrid w:val="0"/>
              <w:spacing w:line="360" w:lineRule="auto"/>
              <w:jc w:val="center"/>
              <w:rPr>
                <w:rFonts w:ascii="Times New Roman" w:hAnsi="Times New Roman" w:cs="Times New Roman"/>
                <w:sz w:val="26"/>
                <w:szCs w:val="26"/>
              </w:rPr>
            </w:pPr>
            <w:r w:rsidRPr="001A1D3A">
              <w:rPr>
                <w:rFonts w:ascii="Times New Roman" w:hAnsi="Times New Roman" w:cs="Times New Roman"/>
                <w:i/>
                <w:kern w:val="0"/>
                <w:sz w:val="26"/>
                <w:szCs w:val="26"/>
              </w:rPr>
              <w:t>Please tick only one box as appropriate</w:t>
            </w:r>
          </w:p>
        </w:tc>
      </w:tr>
      <w:tr w:rsidR="001C422B" w:rsidRPr="001A1D3A" w:rsidTr="004D60A0">
        <w:trPr>
          <w:trHeight w:val="570"/>
        </w:trPr>
        <w:tc>
          <w:tcPr>
            <w:tcW w:w="5807" w:type="dxa"/>
          </w:tcPr>
          <w:p w:rsidR="001C422B" w:rsidRPr="001A1D3A" w:rsidRDefault="001C422B" w:rsidP="004D60A0">
            <w:pPr>
              <w:pStyle w:val="a8"/>
              <w:numPr>
                <w:ilvl w:val="0"/>
                <w:numId w:val="3"/>
              </w:numPr>
              <w:snapToGrid w:val="0"/>
              <w:spacing w:line="400" w:lineRule="atLeast"/>
              <w:ind w:leftChars="0" w:rightChars="49" w:right="118" w:hanging="216"/>
              <w:jc w:val="both"/>
              <w:rPr>
                <w:rFonts w:ascii="Times New Roman" w:eastAsia="新細明體" w:hAnsi="Times New Roman" w:cs="Times New Roman"/>
                <w:sz w:val="26"/>
                <w:szCs w:val="26"/>
              </w:rPr>
            </w:pPr>
            <w:r w:rsidRPr="001A1D3A">
              <w:rPr>
                <w:rFonts w:ascii="Times New Roman" w:eastAsia="新細明體" w:hAnsi="Times New Roman" w:cs="Times New Roman"/>
                <w:sz w:val="26"/>
                <w:szCs w:val="26"/>
              </w:rPr>
              <w:t xml:space="preserve">according to paragraph 14(j) of Annex II to the CEF </w:t>
            </w:r>
            <w:proofErr w:type="spellStart"/>
            <w:r w:rsidRPr="001A1D3A">
              <w:rPr>
                <w:rFonts w:ascii="Times New Roman" w:eastAsia="新細明體" w:hAnsi="Times New Roman" w:cs="Times New Roman"/>
                <w:sz w:val="26"/>
                <w:szCs w:val="26"/>
              </w:rPr>
              <w:t>Proforma</w:t>
            </w:r>
            <w:proofErr w:type="spellEnd"/>
            <w:r w:rsidRPr="001A1D3A">
              <w:rPr>
                <w:rFonts w:ascii="Times New Roman" w:eastAsia="新細明體" w:hAnsi="Times New Roman" w:cs="Times New Roman"/>
                <w:sz w:val="26"/>
                <w:szCs w:val="26"/>
              </w:rPr>
              <w:t xml:space="preserve">, if the CEF Course(s) that I have enrolled is/are de-registered or suspended, I have the option to withdraw and the course provider shall refund in full unconditionally (in respect of any period of the de-registered or suspended course which has been paid but not completed) the tuition fees and other monies collected.  If I choose to complete such de-registered or suspended course, I understand that I am not entitled to CEF reimbursement claims upon completion.  </w:t>
            </w:r>
          </w:p>
          <w:p w:rsidR="001C422B" w:rsidRPr="001A1D3A" w:rsidRDefault="001C422B" w:rsidP="004D60A0">
            <w:pPr>
              <w:snapToGrid w:val="0"/>
              <w:spacing w:line="400" w:lineRule="atLeast"/>
              <w:ind w:leftChars="45" w:left="108" w:rightChars="49" w:right="118"/>
              <w:jc w:val="both"/>
              <w:rPr>
                <w:rFonts w:ascii="Times New Roman" w:eastAsia="新細明體" w:hAnsi="Times New Roman" w:cs="Times New Roman"/>
                <w:sz w:val="26"/>
                <w:szCs w:val="26"/>
              </w:rPr>
            </w:pPr>
          </w:p>
        </w:tc>
        <w:tc>
          <w:tcPr>
            <w:tcW w:w="3544" w:type="dxa"/>
            <w:vAlign w:val="center"/>
          </w:tcPr>
          <w:p w:rsidR="001C422B" w:rsidRPr="001A1D3A" w:rsidRDefault="001C422B" w:rsidP="004D60A0">
            <w:pPr>
              <w:snapToGrid w:val="0"/>
              <w:spacing w:line="360" w:lineRule="auto"/>
              <w:jc w:val="center"/>
              <w:rPr>
                <w:rFonts w:ascii="Times New Roman" w:hAnsi="Times New Roman" w:cs="Times New Roman"/>
                <w:sz w:val="26"/>
                <w:szCs w:val="26"/>
              </w:rPr>
            </w:pPr>
            <w:r w:rsidRPr="001A1D3A">
              <w:rPr>
                <w:rFonts w:ascii="Times New Roman" w:hAnsi="Times New Roman" w:cs="Times New Roman"/>
                <w:sz w:val="26"/>
                <w:szCs w:val="26"/>
              </w:rPr>
              <w:t>-</w:t>
            </w:r>
          </w:p>
        </w:tc>
      </w:tr>
    </w:tbl>
    <w:p w:rsidR="001C422B" w:rsidRPr="001A1D3A" w:rsidRDefault="001C422B" w:rsidP="001C422B">
      <w:pPr>
        <w:jc w:val="right"/>
        <w:rPr>
          <w:rFonts w:ascii="Times New Roman" w:hAnsi="Times New Roman" w:cs="Times New Roman"/>
          <w:szCs w:val="24"/>
        </w:rPr>
      </w:pPr>
    </w:p>
    <w:p w:rsidR="001C422B" w:rsidRPr="001A1D3A" w:rsidRDefault="001C422B" w:rsidP="001C422B">
      <w:pPr>
        <w:jc w:val="right"/>
        <w:rPr>
          <w:rFonts w:ascii="Times New Roman" w:hAnsi="Times New Roman" w:cs="Times New Roman"/>
          <w:sz w:val="26"/>
          <w:szCs w:val="26"/>
        </w:rPr>
      </w:pPr>
    </w:p>
    <w:p w:rsidR="009E6A06" w:rsidRPr="00025854" w:rsidRDefault="009E6A06" w:rsidP="009E6A06">
      <w:pPr>
        <w:jc w:val="right"/>
        <w:rPr>
          <w:rFonts w:ascii="Times New Roman" w:hAnsi="Times New Roman" w:cs="Times New Roman"/>
          <w:color w:val="000000" w:themeColor="text1"/>
          <w:sz w:val="26"/>
          <w:szCs w:val="26"/>
        </w:rPr>
      </w:pPr>
      <w:r w:rsidRPr="00025854">
        <w:rPr>
          <w:rFonts w:ascii="Times New Roman" w:hAnsi="Times New Roman" w:cs="Times New Roman"/>
          <w:color w:val="000000" w:themeColor="text1"/>
          <w:sz w:val="26"/>
          <w:szCs w:val="26"/>
        </w:rPr>
        <w:t>Signature:</w:t>
      </w:r>
      <w:r w:rsidRPr="00025854">
        <w:rPr>
          <w:rFonts w:ascii="Times New Roman" w:hAnsi="Times New Roman" w:cs="Times New Roman"/>
          <w:color w:val="000000" w:themeColor="text1"/>
          <w:sz w:val="26"/>
          <w:szCs w:val="26"/>
        </w:rPr>
        <w:tab/>
        <w:t>______________________________</w:t>
      </w:r>
    </w:p>
    <w:p w:rsidR="009E6A06" w:rsidRPr="00025854" w:rsidRDefault="009E6A06" w:rsidP="009E6A06">
      <w:pPr>
        <w:wordWrap w:val="0"/>
        <w:jc w:val="right"/>
        <w:rPr>
          <w:rFonts w:ascii="Times New Roman" w:hAnsi="Times New Roman" w:cs="Times New Roman"/>
          <w:color w:val="000000" w:themeColor="text1"/>
          <w:sz w:val="26"/>
          <w:szCs w:val="26"/>
        </w:rPr>
      </w:pPr>
      <w:r w:rsidRPr="00025854">
        <w:rPr>
          <w:rFonts w:ascii="Times New Roman" w:hAnsi="Times New Roman" w:cs="Times New Roman"/>
          <w:color w:val="000000" w:themeColor="text1"/>
          <w:sz w:val="26"/>
          <w:szCs w:val="26"/>
        </w:rPr>
        <w:t xml:space="preserve">           Name of Course Participant:</w:t>
      </w:r>
      <w:r w:rsidRPr="00025854">
        <w:rPr>
          <w:rFonts w:ascii="Times New Roman" w:hAnsi="Times New Roman" w:cs="Times New Roman"/>
          <w:color w:val="000000" w:themeColor="text1"/>
          <w:sz w:val="26"/>
          <w:szCs w:val="26"/>
        </w:rPr>
        <w:tab/>
      </w:r>
      <w:r w:rsidRPr="00025854">
        <w:rPr>
          <w:rFonts w:ascii="Times New Roman" w:hAnsi="Times New Roman" w:cs="Times New Roman"/>
          <w:sz w:val="26"/>
          <w:szCs w:val="26"/>
        </w:rPr>
        <w:t>______________________________</w:t>
      </w:r>
    </w:p>
    <w:p w:rsidR="009E6A06" w:rsidRPr="00025854" w:rsidRDefault="009E6A06" w:rsidP="009E6A06">
      <w:pPr>
        <w:wordWrap w:val="0"/>
        <w:jc w:val="right"/>
        <w:rPr>
          <w:rFonts w:ascii="Times New Roman" w:hAnsi="Times New Roman" w:cs="Times New Roman"/>
          <w:color w:val="000000" w:themeColor="text1"/>
          <w:sz w:val="26"/>
          <w:szCs w:val="26"/>
        </w:rPr>
      </w:pPr>
      <w:r w:rsidRPr="00025854">
        <w:rPr>
          <w:rFonts w:ascii="Times New Roman" w:hAnsi="Times New Roman" w:cs="Times New Roman"/>
          <w:color w:val="000000" w:themeColor="text1"/>
          <w:sz w:val="26"/>
          <w:szCs w:val="26"/>
        </w:rPr>
        <w:t xml:space="preserve">                 Hong Kong Identi</w:t>
      </w:r>
      <w:r w:rsidRPr="00025854">
        <w:rPr>
          <w:rFonts w:ascii="Times New Roman" w:hAnsi="Times New Roman" w:cs="Times New Roman"/>
          <w:color w:val="000000" w:themeColor="text1"/>
          <w:sz w:val="26"/>
          <w:szCs w:val="26"/>
          <w:lang w:eastAsia="zh-HK"/>
        </w:rPr>
        <w:t>t</w:t>
      </w:r>
      <w:r w:rsidRPr="00025854">
        <w:rPr>
          <w:rFonts w:ascii="Times New Roman" w:hAnsi="Times New Roman" w:cs="Times New Roman"/>
          <w:color w:val="000000" w:themeColor="text1"/>
          <w:sz w:val="26"/>
          <w:szCs w:val="26"/>
        </w:rPr>
        <w:t>y Card Number: _______________________</w:t>
      </w:r>
    </w:p>
    <w:p w:rsidR="009E6A06" w:rsidRPr="00025854" w:rsidRDefault="009E6A06" w:rsidP="009E6A06">
      <w:pPr>
        <w:wordWrap w:val="0"/>
        <w:jc w:val="right"/>
        <w:rPr>
          <w:rFonts w:ascii="Times New Roman" w:hAnsi="Times New Roman" w:cs="Times New Roman"/>
          <w:color w:val="000000" w:themeColor="text1"/>
          <w:sz w:val="26"/>
          <w:szCs w:val="26"/>
        </w:rPr>
      </w:pPr>
      <w:r w:rsidRPr="00025854">
        <w:rPr>
          <w:rFonts w:ascii="Times New Roman" w:hAnsi="Times New Roman" w:cs="Times New Roman"/>
          <w:color w:val="000000" w:themeColor="text1"/>
          <w:sz w:val="26"/>
          <w:szCs w:val="26"/>
        </w:rPr>
        <w:t>Date: _______________________</w:t>
      </w:r>
    </w:p>
    <w:p w:rsidR="004B5DE2" w:rsidRPr="001A1D3A" w:rsidRDefault="004B5DE2">
      <w:pPr>
        <w:rPr>
          <w:rFonts w:ascii="Times New Roman" w:hAnsi="Times New Roman" w:cs="Times New Roman"/>
        </w:rPr>
      </w:pPr>
      <w:bookmarkStart w:id="0" w:name="_GoBack"/>
      <w:bookmarkEnd w:id="0"/>
    </w:p>
    <w:sectPr w:rsidR="004B5DE2" w:rsidRPr="001A1D3A" w:rsidSect="00AE417E">
      <w:headerReference w:type="default" r:id="rId7"/>
      <w:pgSz w:w="11906" w:h="16838" w:code="9"/>
      <w:pgMar w:top="1276" w:right="1276" w:bottom="992" w:left="1276"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65" w:rsidRDefault="007D1765" w:rsidP="001C422B">
      <w:r>
        <w:separator/>
      </w:r>
    </w:p>
  </w:endnote>
  <w:endnote w:type="continuationSeparator" w:id="0">
    <w:p w:rsidR="007D1765" w:rsidRDefault="007D1765" w:rsidP="001C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65" w:rsidRDefault="007D1765" w:rsidP="001C422B">
      <w:r>
        <w:separator/>
      </w:r>
    </w:p>
  </w:footnote>
  <w:footnote w:type="continuationSeparator" w:id="0">
    <w:p w:rsidR="007D1765" w:rsidRDefault="007D1765" w:rsidP="001C422B">
      <w:r>
        <w:continuationSeparator/>
      </w:r>
    </w:p>
  </w:footnote>
  <w:footnote w:id="1">
    <w:p w:rsidR="001C422B" w:rsidRPr="00AE417E" w:rsidRDefault="001C422B" w:rsidP="001C422B">
      <w:pPr>
        <w:pStyle w:val="a5"/>
        <w:tabs>
          <w:tab w:val="left" w:pos="426"/>
        </w:tabs>
        <w:ind w:left="502" w:hangingChars="193" w:hanging="502"/>
        <w:rPr>
          <w:rFonts w:ascii="Times New Roman" w:hAnsi="Times New Roman" w:cs="Times New Roman"/>
          <w:kern w:val="0"/>
          <w:sz w:val="26"/>
          <w:szCs w:val="26"/>
        </w:rPr>
      </w:pPr>
      <w:r w:rsidRPr="00AE417E">
        <w:rPr>
          <w:rStyle w:val="a7"/>
          <w:rFonts w:ascii="Times New Roman" w:hAnsi="Times New Roman" w:cs="Times New Roman"/>
          <w:kern w:val="0"/>
          <w:sz w:val="26"/>
          <w:szCs w:val="26"/>
        </w:rPr>
        <w:sym w:font="Symbol" w:char="F02A"/>
      </w:r>
      <w:r w:rsidRPr="00AE417E">
        <w:rPr>
          <w:rFonts w:ascii="Times New Roman" w:hAnsi="Times New Roman" w:cs="Times New Roman"/>
          <w:kern w:val="0"/>
          <w:sz w:val="26"/>
          <w:szCs w:val="26"/>
        </w:rPr>
        <w:t xml:space="preserve"> </w:t>
      </w:r>
      <w:r w:rsidRPr="00AE417E">
        <w:rPr>
          <w:rFonts w:ascii="Times New Roman" w:hAnsi="Times New Roman" w:cs="Times New Roman"/>
          <w:kern w:val="0"/>
          <w:sz w:val="26"/>
          <w:szCs w:val="26"/>
        </w:rPr>
        <w:tab/>
      </w:r>
      <w:r w:rsidRPr="00AE417E">
        <w:rPr>
          <w:rFonts w:ascii="Times New Roman" w:hAnsi="Times New Roman" w:cs="Times New Roman" w:hint="eastAsia"/>
          <w:kern w:val="0"/>
          <w:sz w:val="26"/>
          <w:szCs w:val="26"/>
        </w:rPr>
        <w:t>T</w:t>
      </w:r>
      <w:r w:rsidRPr="00AE417E">
        <w:rPr>
          <w:rFonts w:ascii="Times New Roman" w:hAnsi="Times New Roman" w:cs="Times New Roman" w:hint="eastAsia"/>
          <w:kern w:val="0"/>
          <w:sz w:val="26"/>
          <w:szCs w:val="26"/>
          <w:lang w:eastAsia="zh-HK"/>
        </w:rPr>
        <w:t xml:space="preserve">o be signed </w:t>
      </w:r>
      <w:r w:rsidRPr="00AE417E">
        <w:rPr>
          <w:rFonts w:ascii="Times New Roman" w:hAnsi="Times New Roman" w:cs="Times New Roman"/>
          <w:kern w:val="0"/>
          <w:sz w:val="26"/>
          <w:szCs w:val="26"/>
          <w:lang w:eastAsia="zh-HK"/>
        </w:rPr>
        <w:t>b</w:t>
      </w:r>
      <w:r w:rsidRPr="00AE417E">
        <w:rPr>
          <w:rFonts w:ascii="Times New Roman" w:hAnsi="Times New Roman" w:cs="Times New Roman" w:hint="eastAsia"/>
          <w:kern w:val="0"/>
          <w:sz w:val="26"/>
          <w:szCs w:val="26"/>
          <w:lang w:eastAsia="zh-HK"/>
        </w:rPr>
        <w:t xml:space="preserve">y </w:t>
      </w:r>
      <w:r w:rsidRPr="00AE417E">
        <w:rPr>
          <w:rFonts w:ascii="Times New Roman" w:hAnsi="Times New Roman" w:cs="Times New Roman"/>
          <w:kern w:val="0"/>
          <w:sz w:val="26"/>
          <w:szCs w:val="26"/>
        </w:rPr>
        <w:t xml:space="preserve">every CEF course participant </w:t>
      </w:r>
      <w:r w:rsidRPr="00AE417E">
        <w:rPr>
          <w:rFonts w:ascii="Times New Roman" w:hAnsi="Times New Roman" w:cs="Times New Roman"/>
          <w:b/>
          <w:kern w:val="0"/>
          <w:sz w:val="26"/>
          <w:szCs w:val="26"/>
          <w:u w:val="single"/>
        </w:rPr>
        <w:t>upon</w:t>
      </w:r>
      <w:r w:rsidRPr="00AE417E">
        <w:rPr>
          <w:rFonts w:ascii="Times New Roman" w:hAnsi="Times New Roman" w:cs="Times New Roman"/>
          <w:kern w:val="0"/>
          <w:sz w:val="26"/>
          <w:szCs w:val="26"/>
        </w:rPr>
        <w:t xml:space="preserve"> course enrolment and kept by the Course Provider.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63" w:rsidRPr="00040F35" w:rsidRDefault="007D1765" w:rsidP="00040F35">
    <w:pPr>
      <w:pStyle w:val="a3"/>
      <w:jc w:val="right"/>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6E5D"/>
    <w:multiLevelType w:val="hybridMultilevel"/>
    <w:tmpl w:val="92AA2410"/>
    <w:lvl w:ilvl="0" w:tplc="364C79C2">
      <w:numFmt w:val="bullet"/>
      <w:lvlText w:val="□"/>
      <w:lvlJc w:val="left"/>
      <w:pPr>
        <w:ind w:left="362" w:hanging="360"/>
      </w:pPr>
      <w:rPr>
        <w:rFonts w:ascii="新細明體" w:eastAsia="新細明體" w:hAnsi="新細明體" w:cs="Times New Roman" w:hint="eastAsia"/>
        <w:b/>
        <w:sz w:val="28"/>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1" w15:restartNumberingAfterBreak="0">
    <w:nsid w:val="4BBF1206"/>
    <w:multiLevelType w:val="hybridMultilevel"/>
    <w:tmpl w:val="55BEB860"/>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95E54C2"/>
    <w:multiLevelType w:val="hybridMultilevel"/>
    <w:tmpl w:val="8724F7D0"/>
    <w:lvl w:ilvl="0" w:tplc="72F6DBF2">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2B"/>
    <w:rsid w:val="001A1D3A"/>
    <w:rsid w:val="001C422B"/>
    <w:rsid w:val="00232327"/>
    <w:rsid w:val="003B4E6F"/>
    <w:rsid w:val="00431A98"/>
    <w:rsid w:val="004B5DE2"/>
    <w:rsid w:val="004E73EA"/>
    <w:rsid w:val="007D1765"/>
    <w:rsid w:val="009D14F1"/>
    <w:rsid w:val="009E6A06"/>
    <w:rsid w:val="009F3E4E"/>
    <w:rsid w:val="00A823E3"/>
    <w:rsid w:val="00AE417E"/>
    <w:rsid w:val="00BD68AB"/>
    <w:rsid w:val="00C4031A"/>
    <w:rsid w:val="00F0415B"/>
    <w:rsid w:val="00F963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A1A5DB-F24E-4937-8204-561ED74F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2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22B"/>
    <w:pPr>
      <w:tabs>
        <w:tab w:val="center" w:pos="4153"/>
        <w:tab w:val="right" w:pos="8306"/>
      </w:tabs>
      <w:snapToGrid w:val="0"/>
    </w:pPr>
    <w:rPr>
      <w:sz w:val="20"/>
      <w:szCs w:val="20"/>
    </w:rPr>
  </w:style>
  <w:style w:type="character" w:customStyle="1" w:styleId="a4">
    <w:name w:val="頁首 字元"/>
    <w:basedOn w:val="a0"/>
    <w:link w:val="a3"/>
    <w:uiPriority w:val="99"/>
    <w:rsid w:val="001C422B"/>
    <w:rPr>
      <w:sz w:val="20"/>
      <w:szCs w:val="20"/>
    </w:rPr>
  </w:style>
  <w:style w:type="paragraph" w:styleId="a5">
    <w:name w:val="footnote text"/>
    <w:basedOn w:val="a"/>
    <w:link w:val="a6"/>
    <w:uiPriority w:val="99"/>
    <w:semiHidden/>
    <w:unhideWhenUsed/>
    <w:rsid w:val="001C422B"/>
    <w:pPr>
      <w:snapToGrid w:val="0"/>
    </w:pPr>
    <w:rPr>
      <w:sz w:val="20"/>
      <w:szCs w:val="20"/>
    </w:rPr>
  </w:style>
  <w:style w:type="character" w:customStyle="1" w:styleId="a6">
    <w:name w:val="註腳文字 字元"/>
    <w:basedOn w:val="a0"/>
    <w:link w:val="a5"/>
    <w:uiPriority w:val="99"/>
    <w:semiHidden/>
    <w:rsid w:val="001C422B"/>
    <w:rPr>
      <w:sz w:val="20"/>
      <w:szCs w:val="20"/>
    </w:rPr>
  </w:style>
  <w:style w:type="character" w:styleId="a7">
    <w:name w:val="footnote reference"/>
    <w:basedOn w:val="a0"/>
    <w:uiPriority w:val="99"/>
    <w:semiHidden/>
    <w:unhideWhenUsed/>
    <w:rsid w:val="001C422B"/>
    <w:rPr>
      <w:vertAlign w:val="superscript"/>
    </w:rPr>
  </w:style>
  <w:style w:type="paragraph" w:styleId="a8">
    <w:name w:val="List Paragraph"/>
    <w:basedOn w:val="a"/>
    <w:uiPriority w:val="34"/>
    <w:qFormat/>
    <w:rsid w:val="001C422B"/>
    <w:pPr>
      <w:ind w:leftChars="200" w:left="480"/>
    </w:pPr>
  </w:style>
  <w:style w:type="paragraph" w:styleId="a9">
    <w:name w:val="footer"/>
    <w:basedOn w:val="a"/>
    <w:link w:val="aa"/>
    <w:uiPriority w:val="99"/>
    <w:unhideWhenUsed/>
    <w:rsid w:val="009F3E4E"/>
    <w:pPr>
      <w:tabs>
        <w:tab w:val="center" w:pos="4153"/>
        <w:tab w:val="right" w:pos="8306"/>
      </w:tabs>
      <w:snapToGrid w:val="0"/>
    </w:pPr>
    <w:rPr>
      <w:sz w:val="20"/>
      <w:szCs w:val="20"/>
    </w:rPr>
  </w:style>
  <w:style w:type="character" w:customStyle="1" w:styleId="aa">
    <w:name w:val="頁尾 字元"/>
    <w:basedOn w:val="a0"/>
    <w:link w:val="a9"/>
    <w:uiPriority w:val="99"/>
    <w:rsid w:val="009F3E4E"/>
    <w:rPr>
      <w:sz w:val="20"/>
      <w:szCs w:val="20"/>
    </w:rPr>
  </w:style>
  <w:style w:type="paragraph" w:styleId="ab">
    <w:name w:val="Balloon Text"/>
    <w:basedOn w:val="a"/>
    <w:link w:val="ac"/>
    <w:uiPriority w:val="99"/>
    <w:semiHidden/>
    <w:unhideWhenUsed/>
    <w:rsid w:val="009E6A0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E6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2024-10-04T06:25:00Z</cp:lastPrinted>
  <dcterms:created xsi:type="dcterms:W3CDTF">2024-10-03T12:07:00Z</dcterms:created>
  <dcterms:modified xsi:type="dcterms:W3CDTF">2024-10-04T06:28:00Z</dcterms:modified>
</cp:coreProperties>
</file>